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56297" w:rsidRDefault="00090837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-814705</wp:posOffset>
            </wp:positionH>
            <wp:positionV relativeFrom="paragraph">
              <wp:posOffset>-784225</wp:posOffset>
            </wp:positionV>
            <wp:extent cx="1142365" cy="908685"/>
            <wp:effectExtent l="0" t="0" r="0" b="0"/>
            <wp:wrapSquare wrapText="bothSides"/>
            <wp:docPr id="11" name="Picture 8" descr="BFA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FA logo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5401310</wp:posOffset>
            </wp:positionH>
            <wp:positionV relativeFrom="paragraph">
              <wp:posOffset>-817880</wp:posOffset>
            </wp:positionV>
            <wp:extent cx="1143000" cy="909320"/>
            <wp:effectExtent l="0" t="0" r="0" b="0"/>
            <wp:wrapSquare wrapText="bothSides"/>
            <wp:docPr id="10" name="Picture 7" descr="BFA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FA logo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margin">
              <wp:posOffset>104140</wp:posOffset>
            </wp:positionH>
            <wp:positionV relativeFrom="margin">
              <wp:posOffset>-741680</wp:posOffset>
            </wp:positionV>
            <wp:extent cx="5452110" cy="1543050"/>
            <wp:effectExtent l="0" t="0" r="0" b="0"/>
            <wp:wrapTopAndBottom/>
            <wp:docPr id="9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154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297">
        <w:rPr>
          <w:rFonts w:ascii="Arial" w:hAnsi="Arial" w:cs="Arial"/>
          <w:b/>
          <w:bCs/>
          <w:color w:val="4F6228"/>
          <w:sz w:val="56"/>
          <w:szCs w:val="56"/>
        </w:rPr>
        <w:t>Flyball Teams</w:t>
      </w:r>
    </w:p>
    <w:p w:rsidR="00D56297" w:rsidRDefault="00D56297">
      <w:pPr>
        <w:autoSpaceDE w:val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32"/>
          <w:szCs w:val="32"/>
        </w:rPr>
        <w:t>Present</w:t>
      </w:r>
    </w:p>
    <w:p w:rsidR="00D56297" w:rsidRDefault="00D56297">
      <w:pPr>
        <w:autoSpaceDE w:val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0"/>
          <w:szCs w:val="40"/>
        </w:rPr>
        <w:t>BRITISH FLYBALL ASSOCIATION</w:t>
      </w:r>
    </w:p>
    <w:p w:rsidR="00D56297" w:rsidRDefault="00D56297">
      <w:pPr>
        <w:autoSpaceDE w:val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Sanctioned Limited </w:t>
      </w:r>
    </w:p>
    <w:p w:rsidR="00D56297" w:rsidRDefault="00D56297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48"/>
          <w:szCs w:val="48"/>
        </w:rPr>
        <w:t xml:space="preserve">Open Tournament </w:t>
      </w:r>
    </w:p>
    <w:p w:rsidR="00D56297" w:rsidRDefault="00D56297">
      <w:pPr>
        <w:autoSpaceDE w:val="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sz w:val="32"/>
          <w:szCs w:val="32"/>
        </w:rPr>
        <w:t>(30 Teams)</w:t>
      </w:r>
    </w:p>
    <w:p w:rsidR="00D56297" w:rsidRDefault="00D56297">
      <w:pPr>
        <w:autoSpaceDE w:val="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sz w:val="48"/>
          <w:szCs w:val="48"/>
        </w:rPr>
        <w:t xml:space="preserve">Sat </w:t>
      </w:r>
      <w:r w:rsidR="00EE0481">
        <w:rPr>
          <w:rFonts w:ascii="Arial" w:hAnsi="Arial" w:cs="Arial"/>
          <w:b/>
          <w:bCs/>
          <w:color w:val="000000"/>
          <w:sz w:val="48"/>
          <w:szCs w:val="48"/>
        </w:rPr>
        <w:t>8</w:t>
      </w:r>
      <w:r w:rsidR="00EE0481" w:rsidRPr="00EE0481">
        <w:rPr>
          <w:rFonts w:ascii="Arial" w:hAnsi="Arial" w:cs="Arial"/>
          <w:b/>
          <w:bCs/>
          <w:color w:val="000000"/>
          <w:sz w:val="48"/>
          <w:szCs w:val="48"/>
          <w:vertAlign w:val="superscript"/>
        </w:rPr>
        <w:t>th</w:t>
      </w:r>
      <w:r w:rsidR="00EE0481">
        <w:rPr>
          <w:rFonts w:ascii="Arial" w:hAnsi="Arial" w:cs="Arial"/>
          <w:b/>
          <w:bCs/>
          <w:color w:val="000000"/>
          <w:sz w:val="48"/>
          <w:szCs w:val="48"/>
        </w:rPr>
        <w:t xml:space="preserve"> February</w:t>
      </w:r>
      <w:r w:rsidR="00B671CD">
        <w:rPr>
          <w:rFonts w:ascii="Arial" w:hAnsi="Arial" w:cs="Arial"/>
          <w:b/>
          <w:bCs/>
          <w:color w:val="000000"/>
          <w:sz w:val="48"/>
          <w:szCs w:val="48"/>
        </w:rPr>
        <w:t xml:space="preserve"> 2020</w:t>
      </w:r>
    </w:p>
    <w:p w:rsidR="00D56297" w:rsidRDefault="00D56297">
      <w:pPr>
        <w:autoSpaceDE w:val="0"/>
        <w:jc w:val="center"/>
        <w:rPr>
          <w:rFonts w:ascii="Arial" w:hAnsi="Arial" w:cs="Arial"/>
          <w:b/>
          <w:i/>
          <w:iCs/>
          <w:sz w:val="40"/>
          <w:szCs w:val="40"/>
        </w:rPr>
      </w:pPr>
      <w:r>
        <w:rPr>
          <w:rFonts w:ascii="Arial" w:hAnsi="Arial" w:cs="Arial"/>
          <w:i/>
          <w:iCs/>
        </w:rPr>
        <w:t>at</w:t>
      </w:r>
    </w:p>
    <w:p w:rsidR="00D56297" w:rsidRDefault="00D56297">
      <w:pPr>
        <w:autoSpaceDE w:val="0"/>
        <w:jc w:val="center"/>
        <w:rPr>
          <w:rFonts w:ascii="Arial" w:hAnsi="Arial" w:cs="Arial"/>
          <w:b/>
          <w:i/>
          <w:iCs/>
          <w:sz w:val="40"/>
          <w:szCs w:val="40"/>
        </w:rPr>
      </w:pPr>
      <w:r>
        <w:rPr>
          <w:rFonts w:ascii="Arial" w:hAnsi="Arial" w:cs="Arial"/>
          <w:b/>
          <w:i/>
          <w:iCs/>
          <w:sz w:val="40"/>
          <w:szCs w:val="40"/>
        </w:rPr>
        <w:t>North Yorkshire Events Centre</w:t>
      </w:r>
    </w:p>
    <w:p w:rsidR="00D56297" w:rsidRDefault="00D56297">
      <w:pPr>
        <w:autoSpaceDE w:val="0"/>
        <w:jc w:val="center"/>
        <w:rPr>
          <w:rFonts w:ascii="Arial" w:hAnsi="Arial" w:cs="Arial"/>
          <w:b/>
          <w:i/>
          <w:iCs/>
          <w:sz w:val="40"/>
          <w:szCs w:val="40"/>
        </w:rPr>
      </w:pPr>
      <w:r>
        <w:rPr>
          <w:rFonts w:ascii="Arial" w:hAnsi="Arial" w:cs="Arial"/>
          <w:b/>
          <w:i/>
          <w:iCs/>
          <w:sz w:val="40"/>
          <w:szCs w:val="40"/>
        </w:rPr>
        <w:t>Scorton, North Yorkshire</w:t>
      </w:r>
    </w:p>
    <w:p w:rsidR="00D56297" w:rsidRDefault="00D56297">
      <w:pPr>
        <w:autoSpaceDE w:val="0"/>
        <w:jc w:val="center"/>
        <w:rPr>
          <w:rFonts w:ascii="Arial" w:hAnsi="Arial" w:cs="Arial"/>
          <w:b/>
          <w:i/>
          <w:iCs/>
          <w:sz w:val="40"/>
          <w:szCs w:val="40"/>
        </w:rPr>
      </w:pPr>
      <w:r>
        <w:rPr>
          <w:rFonts w:ascii="Arial" w:hAnsi="Arial" w:cs="Arial"/>
          <w:b/>
          <w:i/>
          <w:iCs/>
          <w:sz w:val="40"/>
          <w:szCs w:val="40"/>
        </w:rPr>
        <w:t>DL10 6EJ</w:t>
      </w:r>
    </w:p>
    <w:p w:rsidR="00D56297" w:rsidRDefault="00D56297">
      <w:pPr>
        <w:autoSpaceDE w:val="0"/>
        <w:jc w:val="center"/>
        <w:rPr>
          <w:rFonts w:ascii="Arial" w:hAnsi="Arial" w:cs="Arial"/>
          <w:b/>
          <w:i/>
          <w:iCs/>
          <w:sz w:val="28"/>
          <w:szCs w:val="28"/>
        </w:rPr>
      </w:pPr>
    </w:p>
    <w:p w:rsidR="00D56297" w:rsidRDefault="00D56297">
      <w:pPr>
        <w:autoSpaceDE w:val="0"/>
        <w:jc w:val="center"/>
      </w:pPr>
      <w:r>
        <w:rPr>
          <w:rFonts w:ascii="Arial" w:hAnsi="Arial" w:cs="Arial"/>
          <w:i/>
          <w:iCs/>
          <w:sz w:val="28"/>
          <w:szCs w:val="28"/>
        </w:rPr>
        <w:t>Closing date for entries</w:t>
      </w:r>
      <w:r>
        <w:rPr>
          <w:rFonts w:ascii="Arial" w:hAnsi="Arial" w:cs="Arial"/>
          <w:sz w:val="28"/>
          <w:szCs w:val="28"/>
        </w:rPr>
        <w:t>:</w:t>
      </w:r>
    </w:p>
    <w:p w:rsidR="00D56297" w:rsidRDefault="00D56297">
      <w:pPr>
        <w:autoSpaceDE w:val="0"/>
        <w:jc w:val="center"/>
        <w:rPr>
          <w:color w:val="000000"/>
        </w:rPr>
      </w:pPr>
      <w:r>
        <w:t xml:space="preserve"> </w:t>
      </w:r>
      <w:r w:rsidR="00EE0481">
        <w:rPr>
          <w:color w:val="000000"/>
        </w:rPr>
        <w:t>11</w:t>
      </w:r>
      <w:r w:rsidR="00EE0481" w:rsidRPr="00EE0481">
        <w:rPr>
          <w:color w:val="000000"/>
          <w:vertAlign w:val="superscript"/>
        </w:rPr>
        <w:t>th</w:t>
      </w:r>
      <w:r w:rsidR="00EE0481">
        <w:rPr>
          <w:color w:val="000000"/>
        </w:rPr>
        <w:t xml:space="preserve"> January 2020</w:t>
      </w:r>
      <w:bookmarkStart w:id="0" w:name="_GoBack"/>
      <w:bookmarkEnd w:id="0"/>
    </w:p>
    <w:p w:rsidR="008C5BF9" w:rsidRDefault="008C5BF9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56297" w:rsidRDefault="00D56297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Event is block format held indoors on tuff spun matting </w:t>
      </w:r>
    </w:p>
    <w:p w:rsidR="00D56297" w:rsidRDefault="00D56297">
      <w:pPr>
        <w:autoSpaceDE w:val="0"/>
        <w:rPr>
          <w:rFonts w:ascii="Arial" w:hAnsi="Arial" w:cs="Arial"/>
        </w:rPr>
      </w:pPr>
    </w:p>
    <w:p w:rsidR="008C5BF9" w:rsidRDefault="008C5BF9" w:rsidP="008C5BF9">
      <w:pPr>
        <w:autoSpaceDE w:val="0"/>
      </w:pPr>
      <w:r>
        <w:rPr>
          <w:rFonts w:ascii="Arial" w:hAnsi="Arial" w:cs="Arial"/>
        </w:rPr>
        <w:t>Email entries</w:t>
      </w:r>
      <w:r w:rsidR="00D163F4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: </w:t>
      </w:r>
      <w:r w:rsidRPr="006D0979">
        <w:rPr>
          <w:rStyle w:val="Hyperlink"/>
          <w:rFonts w:ascii="Arial" w:hAnsi="Arial" w:cs="Arial"/>
          <w:b/>
          <w:sz w:val="28"/>
          <w:szCs w:val="28"/>
        </w:rPr>
        <w:t>c</w:t>
      </w:r>
      <w:r>
        <w:rPr>
          <w:rStyle w:val="Hyperlink"/>
          <w:rFonts w:ascii="Arial" w:hAnsi="Arial" w:cs="Arial"/>
          <w:b/>
          <w:sz w:val="28"/>
          <w:szCs w:val="28"/>
        </w:rPr>
        <w:t>ommandosscortonentries@gmail.com</w:t>
      </w:r>
    </w:p>
    <w:p w:rsidR="00287949" w:rsidRDefault="00287949">
      <w:pPr>
        <w:autoSpaceDE w:val="0"/>
        <w:rPr>
          <w:rFonts w:ascii="Arial" w:hAnsi="Arial" w:cs="Arial"/>
        </w:rPr>
      </w:pPr>
    </w:p>
    <w:p w:rsidR="00D56297" w:rsidRDefault="00D5797F">
      <w:pPr>
        <w:autoSpaceDE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Or </w:t>
      </w:r>
      <w:r w:rsidR="00D56297">
        <w:rPr>
          <w:rFonts w:ascii="Arial" w:hAnsi="Arial" w:cs="Arial"/>
        </w:rPr>
        <w:t>sent to</w:t>
      </w:r>
      <w:r>
        <w:rPr>
          <w:rFonts w:ascii="Arial" w:hAnsi="Arial" w:cs="Arial"/>
        </w:rPr>
        <w:t>:</w:t>
      </w:r>
      <w:r w:rsidR="00D56297">
        <w:rPr>
          <w:rFonts w:ascii="Arial" w:hAnsi="Arial" w:cs="Arial"/>
        </w:rPr>
        <w:t xml:space="preserve"> </w:t>
      </w:r>
    </w:p>
    <w:p w:rsidR="00D56297" w:rsidRDefault="00D56297">
      <w:pPr>
        <w:autoSpaceDE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sz w:val="28"/>
          <w:szCs w:val="28"/>
        </w:rPr>
        <w:t xml:space="preserve">ournament Organiser </w:t>
      </w:r>
    </w:p>
    <w:p w:rsidR="00D56297" w:rsidRDefault="00D56297">
      <w:pPr>
        <w:autoSpaceDE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Leanne Hyde</w:t>
      </w:r>
    </w:p>
    <w:p w:rsidR="00D56297" w:rsidRDefault="00D56297">
      <w:pPr>
        <w:autoSpaceDE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Sycamore Cottage </w:t>
      </w:r>
    </w:p>
    <w:p w:rsidR="00D56297" w:rsidRDefault="00D56297">
      <w:pPr>
        <w:autoSpaceDE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Low Hall Lane</w:t>
      </w:r>
    </w:p>
    <w:p w:rsidR="00D56297" w:rsidRDefault="00D56297">
      <w:pPr>
        <w:autoSpaceDE w:val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color w:val="000000"/>
          <w:sz w:val="28"/>
          <w:szCs w:val="28"/>
        </w:rPr>
        <w:t>cotton</w:t>
      </w:r>
      <w:proofErr w:type="spellEnd"/>
    </w:p>
    <w:p w:rsidR="00D56297" w:rsidRDefault="00D56297">
      <w:pPr>
        <w:autoSpaceDE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DL93PL </w:t>
      </w:r>
    </w:p>
    <w:p w:rsidR="008C5BF9" w:rsidRDefault="00D56297">
      <w:pPr>
        <w:autoSpaceDE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Tel: 07</w:t>
      </w:r>
      <w:r>
        <w:rPr>
          <w:rFonts w:ascii="Arial" w:hAnsi="Arial" w:cs="Arial"/>
          <w:b/>
          <w:color w:val="000000"/>
          <w:sz w:val="28"/>
          <w:szCs w:val="28"/>
        </w:rPr>
        <w:t>834181637</w:t>
      </w:r>
      <w:r w:rsidR="008C5BF9">
        <w:rPr>
          <w:rFonts w:ascii="Arial" w:hAnsi="Arial" w:cs="Arial"/>
          <w:b/>
          <w:sz w:val="28"/>
          <w:szCs w:val="28"/>
        </w:rPr>
        <w:t xml:space="preserve">      </w:t>
      </w:r>
    </w:p>
    <w:p w:rsidR="00D56297" w:rsidRPr="008C5BF9" w:rsidRDefault="00D56297">
      <w:pPr>
        <w:autoSpaceDE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</w:rPr>
        <w:t>Payment either by cheque with entry or by bank transfer before closing date.</w:t>
      </w:r>
    </w:p>
    <w:p w:rsidR="00D56297" w:rsidRDefault="00D56297">
      <w:pPr>
        <w:autoSpaceDE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Cheques Payable to Commandos Flyball Teams. </w:t>
      </w:r>
    </w:p>
    <w:p w:rsidR="00D56297" w:rsidRDefault="00D56297">
      <w:pPr>
        <w:autoSpaceDE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Sort Code:   30-98-13  </w:t>
      </w:r>
    </w:p>
    <w:p w:rsidR="00D56297" w:rsidRDefault="00D56297">
      <w:pPr>
        <w:autoSpaceDE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Account Number: 29698968</w:t>
      </w:r>
    </w:p>
    <w:p w:rsidR="006D0979" w:rsidRDefault="006D0979">
      <w:pPr>
        <w:autoSpaceDE w:val="0"/>
        <w:rPr>
          <w:rFonts w:ascii="Arial" w:hAnsi="Arial" w:cs="Arial"/>
          <w:b/>
          <w:bCs/>
        </w:rPr>
      </w:pPr>
    </w:p>
    <w:p w:rsidR="006D0979" w:rsidRDefault="006D0979">
      <w:pPr>
        <w:autoSpaceDE w:val="0"/>
        <w:rPr>
          <w:rFonts w:ascii="Arial" w:hAnsi="Arial" w:cs="Arial"/>
          <w:b/>
          <w:bCs/>
        </w:rPr>
      </w:pPr>
    </w:p>
    <w:p w:rsidR="006D0979" w:rsidRDefault="006D0979">
      <w:pPr>
        <w:autoSpaceDE w:val="0"/>
        <w:rPr>
          <w:rFonts w:ascii="Arial" w:hAnsi="Arial" w:cs="Arial"/>
          <w:b/>
          <w:bCs/>
        </w:rPr>
      </w:pPr>
    </w:p>
    <w:p w:rsidR="006D0979" w:rsidRDefault="006D0979">
      <w:pPr>
        <w:autoSpaceDE w:val="0"/>
        <w:rPr>
          <w:rFonts w:ascii="Arial" w:hAnsi="Arial" w:cs="Arial"/>
          <w:b/>
          <w:bCs/>
        </w:rPr>
      </w:pPr>
    </w:p>
    <w:p w:rsidR="006D0979" w:rsidRDefault="006D0979">
      <w:pPr>
        <w:autoSpaceDE w:val="0"/>
        <w:rPr>
          <w:rFonts w:ascii="Arial" w:hAnsi="Arial" w:cs="Arial"/>
          <w:b/>
          <w:bCs/>
          <w:sz w:val="28"/>
          <w:szCs w:val="28"/>
        </w:rPr>
      </w:pPr>
    </w:p>
    <w:p w:rsidR="00D56297" w:rsidRDefault="00D56297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Limited Open Sanctioned Tournament (30)</w:t>
      </w:r>
    </w:p>
    <w:p w:rsidR="00D56297" w:rsidRDefault="00D56297">
      <w:pPr>
        <w:autoSpaceDE w:val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Declared times must be submitted in writing (or email) at least 14 days before the tournament &amp; must be at least ½  faster or ½  second slower than seed time. (BFA Rule 4.3)</w:t>
      </w:r>
    </w:p>
    <w:p w:rsidR="00D56297" w:rsidRDefault="00D56297">
      <w:pPr>
        <w:autoSpaceDE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N.B. Team break-out time is half a second faster than declared time. </w:t>
      </w:r>
      <w:r>
        <w:rPr>
          <w:rFonts w:ascii="Arial" w:hAnsi="Arial" w:cs="Arial"/>
          <w:bCs/>
          <w:sz w:val="22"/>
          <w:szCs w:val="22"/>
        </w:rPr>
        <w:t>(BFA Rules of Racing A.3 (11))</w:t>
      </w:r>
    </w:p>
    <w:p w:rsidR="00D56297" w:rsidRDefault="00D56297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D56297" w:rsidRDefault="00090837">
      <w:pPr>
        <w:autoSpaceDE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n-GB"/>
        </w:rPr>
        <w:drawing>
          <wp:anchor distT="0" distB="0" distL="114935" distR="114935" simplePos="0" relativeHeight="251658752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128905</wp:posOffset>
            </wp:positionV>
            <wp:extent cx="5505450" cy="7004050"/>
            <wp:effectExtent l="0" t="0" r="0" b="0"/>
            <wp:wrapNone/>
            <wp:docPr id="7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004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297" w:rsidRDefault="00D56297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D56297" w:rsidRDefault="00D56297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534"/>
        <w:gridCol w:w="5953"/>
        <w:gridCol w:w="2856"/>
      </w:tblGrid>
      <w:tr w:rsidR="00D56297">
        <w:trPr>
          <w:trHeight w:val="4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Team Name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BFA Number</w:t>
            </w:r>
          </w:p>
        </w:tc>
      </w:tr>
      <w:tr w:rsidR="00D56297">
        <w:trPr>
          <w:trHeight w:val="4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6297">
        <w:trPr>
          <w:trHeight w:val="4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6297">
        <w:trPr>
          <w:trHeight w:val="4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6297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6297">
        <w:trPr>
          <w:trHeight w:val="3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C20A3">
        <w:trPr>
          <w:trHeight w:val="3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3" w:rsidRDefault="00CC20A3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3" w:rsidRDefault="00CC20A3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A3" w:rsidRDefault="00CC20A3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C20A3">
        <w:trPr>
          <w:trHeight w:val="3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3" w:rsidRDefault="00CC20A3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3" w:rsidRDefault="00CC20A3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A3" w:rsidRDefault="00CC20A3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C20A3">
        <w:trPr>
          <w:trHeight w:val="3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3" w:rsidRDefault="00CC20A3">
            <w:pPr>
              <w:autoSpaceDE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0A3" w:rsidRDefault="00CC20A3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0A3" w:rsidRDefault="00CC20A3">
            <w:pPr>
              <w:autoSpaceDE w:val="0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56297" w:rsidRDefault="00D56297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D56297" w:rsidRDefault="00D56297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9343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32"/>
        <w:gridCol w:w="4711"/>
      </w:tblGrid>
      <w:tr w:rsidR="00D56297">
        <w:trPr>
          <w:trHeight w:val="319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</w:pPr>
            <w:bookmarkStart w:id="1" w:name="_Hlk1679925"/>
            <w:r>
              <w:rPr>
                <w:rFonts w:ascii="Arial" w:hAnsi="Arial" w:cs="Arial"/>
              </w:rPr>
              <w:t>Team Captain:</w:t>
            </w:r>
          </w:p>
        </w:tc>
        <w:tc>
          <w:tcPr>
            <w:tcW w:w="4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7" w:rsidRDefault="00D163F4">
            <w:pPr>
              <w:autoSpaceDE w:val="0"/>
            </w:pPr>
            <w:r>
              <w:rPr>
                <w:rFonts w:ascii="Arial" w:hAnsi="Arial" w:cs="Arial"/>
              </w:rPr>
              <w:t>BFA Number:</w:t>
            </w:r>
          </w:p>
        </w:tc>
      </w:tr>
      <w:tr w:rsidR="00D56297"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</w:pPr>
            <w:r>
              <w:rPr>
                <w:rFonts w:ascii="Arial" w:hAnsi="Arial" w:cs="Arial"/>
              </w:rPr>
              <w:t>Tel No</w:t>
            </w:r>
            <w:r w:rsidR="00D163F4">
              <w:rPr>
                <w:rFonts w:ascii="Arial" w:hAnsi="Arial" w:cs="Arial"/>
              </w:rPr>
              <w:t>:</w:t>
            </w:r>
          </w:p>
        </w:tc>
        <w:tc>
          <w:tcPr>
            <w:tcW w:w="4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D56297"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snapToGrid w:val="0"/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4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bookmarkEnd w:id="1"/>
    </w:tbl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9343"/>
      </w:tblGrid>
      <w:tr w:rsidR="00D56297"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</w:pPr>
            <w:r>
              <w:rPr>
                <w:rFonts w:ascii="Arial" w:hAnsi="Arial" w:cs="Arial"/>
              </w:rPr>
              <w:t>Please name any members wanting to Judge and if QJ, HJ, &amp; Measuring Officials</w:t>
            </w:r>
          </w:p>
        </w:tc>
      </w:tr>
      <w:tr w:rsidR="00D56297">
        <w:trPr>
          <w:trHeight w:val="477"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snapToGrid w:val="0"/>
              <w:rPr>
                <w:rFonts w:ascii="Arial" w:hAnsi="Arial" w:cs="Arial"/>
              </w:rPr>
            </w:pPr>
          </w:p>
          <w:p w:rsidR="00D56297" w:rsidRDefault="00D56297">
            <w:pPr>
              <w:autoSpaceDE w:val="0"/>
              <w:snapToGrid w:val="0"/>
              <w:rPr>
                <w:rFonts w:ascii="Arial" w:hAnsi="Arial" w:cs="Arial"/>
              </w:rPr>
            </w:pPr>
          </w:p>
          <w:p w:rsidR="00D56297" w:rsidRDefault="00D56297">
            <w:pPr>
              <w:autoSpaceDE w:val="0"/>
              <w:snapToGrid w:val="0"/>
              <w:rPr>
                <w:rFonts w:ascii="Arial" w:hAnsi="Arial" w:cs="Arial"/>
              </w:rPr>
            </w:pPr>
          </w:p>
          <w:p w:rsidR="00D56297" w:rsidRDefault="00D56297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</w:tbl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tbl>
      <w:tblPr>
        <w:tblW w:w="9343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632"/>
        <w:gridCol w:w="4711"/>
      </w:tblGrid>
      <w:tr w:rsidR="00D56297">
        <w:trPr>
          <w:trHeight w:val="319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4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</w:p>
        </w:tc>
      </w:tr>
      <w:tr w:rsidR="00D56297"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>Number of teams……………….. @£45 per team</w:t>
            </w:r>
          </w:p>
        </w:tc>
        <w:tc>
          <w:tcPr>
            <w:tcW w:w="4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</w:p>
        </w:tc>
      </w:tr>
      <w:tr w:rsidR="00D56297"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  <w:t>Total payable  £………..</w:t>
            </w:r>
          </w:p>
        </w:tc>
        <w:tc>
          <w:tcPr>
            <w:tcW w:w="4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7" w:rsidRDefault="00D56297">
            <w:pPr>
              <w:autoSpaceDE w:val="0"/>
              <w:rPr>
                <w:rFonts w:ascii="Arial" w:hAnsi="Arial" w:cs="Arial"/>
                <w:b/>
                <w:bCs/>
                <w:sz w:val="28"/>
                <w:szCs w:val="28"/>
                <w:lang w:val="en-GB" w:eastAsia="en-GB"/>
              </w:rPr>
            </w:pPr>
          </w:p>
        </w:tc>
      </w:tr>
    </w:tbl>
    <w:p w:rsidR="00D56297" w:rsidRDefault="00D56297">
      <w:pPr>
        <w:autoSpaceDE w:val="0"/>
        <w:rPr>
          <w:rFonts w:ascii="Arial" w:hAnsi="Arial" w:cs="Arial"/>
          <w:b/>
          <w:bCs/>
          <w:sz w:val="28"/>
          <w:szCs w:val="28"/>
          <w:lang w:val="en-GB" w:eastAsia="en-GB"/>
        </w:rPr>
      </w:pPr>
    </w:p>
    <w:p w:rsidR="00D56297" w:rsidRDefault="00D56297">
      <w:pPr>
        <w:autoSpaceDE w:val="0"/>
        <w:jc w:val="center"/>
        <w:rPr>
          <w:rFonts w:ascii="Arial" w:hAnsi="Arial" w:cs="Arial"/>
          <w:b/>
          <w:bCs/>
        </w:rPr>
      </w:pPr>
    </w:p>
    <w:p w:rsidR="00D56297" w:rsidRDefault="00090837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lastRenderedPageBreak/>
        <w:drawing>
          <wp:anchor distT="0" distB="0" distL="114935" distR="114935" simplePos="0" relativeHeight="251660800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1165860</wp:posOffset>
            </wp:positionV>
            <wp:extent cx="5505450" cy="7004050"/>
            <wp:effectExtent l="0" t="0" r="0" b="0"/>
            <wp:wrapNone/>
            <wp:docPr id="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004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297" w:rsidRDefault="008C5BF9">
      <w:pPr>
        <w:autoSpaceDE w:val="0"/>
        <w:jc w:val="center"/>
        <w:rPr>
          <w:rFonts w:ascii="Arial" w:hAnsi="Arial" w:cs="Arial"/>
          <w:b/>
          <w:bCs/>
          <w:color w:val="4F6228"/>
          <w:sz w:val="40"/>
          <w:szCs w:val="40"/>
        </w:rPr>
      </w:pPr>
      <w:r>
        <w:rPr>
          <w:rFonts w:ascii="Arial" w:hAnsi="Arial" w:cs="Arial"/>
          <w:b/>
          <w:bCs/>
          <w:color w:val="4F6228"/>
          <w:sz w:val="40"/>
          <w:szCs w:val="40"/>
        </w:rPr>
        <w:t>T</w:t>
      </w:r>
      <w:r w:rsidR="00D56297">
        <w:rPr>
          <w:rFonts w:ascii="Arial" w:hAnsi="Arial" w:cs="Arial"/>
          <w:b/>
          <w:bCs/>
          <w:color w:val="4F6228"/>
          <w:sz w:val="40"/>
          <w:szCs w:val="40"/>
        </w:rPr>
        <w:t>ournament Rules and Regulations</w:t>
      </w:r>
    </w:p>
    <w:p w:rsidR="00D56297" w:rsidRDefault="00D56297">
      <w:pPr>
        <w:autoSpaceDE w:val="0"/>
        <w:jc w:val="center"/>
        <w:rPr>
          <w:rFonts w:ascii="Arial" w:hAnsi="Arial" w:cs="Arial"/>
          <w:b/>
          <w:bCs/>
          <w:color w:val="4F6228"/>
          <w:sz w:val="40"/>
          <w:szCs w:val="40"/>
        </w:rPr>
      </w:pPr>
    </w:p>
    <w:p w:rsidR="00D56297" w:rsidRDefault="00090837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4F6228"/>
          <w:sz w:val="40"/>
          <w:szCs w:val="40"/>
          <w:lang w:eastAsia="en-GB"/>
        </w:rPr>
        <w:drawing>
          <wp:anchor distT="0" distB="0" distL="114935" distR="114935" simplePos="0" relativeHeight="251659776" behindDoc="1" locked="0" layoutInCell="1" allowOverlap="1">
            <wp:simplePos x="0" y="0"/>
            <wp:positionH relativeFrom="column">
              <wp:posOffset>392430</wp:posOffset>
            </wp:positionH>
            <wp:positionV relativeFrom="paragraph">
              <wp:posOffset>91440</wp:posOffset>
            </wp:positionV>
            <wp:extent cx="5505450" cy="7004050"/>
            <wp:effectExtent l="0" t="0" r="0" b="0"/>
            <wp:wrapNone/>
            <wp:docPr id="5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004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297" w:rsidRDefault="00D56297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1) The event organiser(s) reserve the right to refuse entries and admission to the                                        event of any persons not in good standing within the BFA.</w:t>
      </w: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2) No person shall carry out punitive or harsh handling of a dog at the event.</w:t>
      </w: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3) Bitches in season are not allowed near the tournament area. Mating of dogs</w:t>
      </w:r>
    </w:p>
    <w:p w:rsidR="00D56297" w:rsidRDefault="00D56297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is not allowed.</w:t>
      </w: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4) A dog must be withdrawn from competition if it is:</w:t>
      </w:r>
    </w:p>
    <w:p w:rsidR="00D56297" w:rsidRDefault="00D56297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a) Suffering from infectious or contagious diseases.</w:t>
      </w:r>
    </w:p>
    <w:p w:rsidR="00D56297" w:rsidRDefault="00D56297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b) A danger to the safety of any person or animal.</w:t>
      </w:r>
    </w:p>
    <w:p w:rsidR="00D56297" w:rsidRDefault="00D56297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c) Likely to cause suffering to the dog if it continues to compete.</w:t>
      </w: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5) It is the Team Captain’s responsibility to ensure the Team is available for their</w:t>
      </w:r>
    </w:p>
    <w:p w:rsidR="00D56297" w:rsidRDefault="00D56297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division and recording of running order.</w:t>
      </w: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6) The organiser(s) reserve the right to make any alterations they deem</w:t>
      </w:r>
    </w:p>
    <w:p w:rsidR="00D56297" w:rsidRDefault="00D56297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necessary in the event of unforeseen circumstances.</w:t>
      </w: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7) All dogs enter the event at their own risk and whilst every care will be taken,</w:t>
      </w:r>
    </w:p>
    <w:p w:rsidR="00D56297" w:rsidRDefault="00D56297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the Event Organiser (s) cannot accept responsibility for damage, injury or loss</w:t>
      </w:r>
    </w:p>
    <w:p w:rsidR="00D56297" w:rsidRDefault="00D56297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how ever caused to dogs, persons or property whilst at the event.</w:t>
      </w: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8) All owners/handlers must clear up after their dogs and deposit waste in</w:t>
      </w:r>
    </w:p>
    <w:p w:rsidR="00D56297" w:rsidRDefault="00D56297">
      <w:pPr>
        <w:autoSpaceDE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designated areas provided on site, to enable us to keep this venue for any</w:t>
      </w:r>
    </w:p>
    <w:p w:rsidR="00D56297" w:rsidRDefault="00D56297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further competitions. Anyone failing to do so will be asked to leave the venue.</w:t>
      </w: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9)  If circumstances make it necessary to cancel the tournament, the organisers       reserve the right to defray expenses incurred by deducting such expenses from                                                             the entry fees received  </w:t>
      </w:r>
    </w:p>
    <w:p w:rsidR="00D56297" w:rsidRDefault="00D56297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D56297" w:rsidRDefault="00D56297">
      <w:pPr>
        <w:autoSpaceDE w:val="0"/>
        <w:rPr>
          <w:rFonts w:ascii="Arial" w:eastAsia="Arial" w:hAnsi="Arial" w:cs="Arial"/>
        </w:rPr>
      </w:pPr>
      <w:r>
        <w:rPr>
          <w:rFonts w:ascii="Arial" w:hAnsi="Arial" w:cs="Arial"/>
        </w:rPr>
        <w:t>10) BFA Rules and Policies operative at the closing date for entries will apply</w:t>
      </w:r>
    </w:p>
    <w:p w:rsidR="00D56297" w:rsidRDefault="00D56297">
      <w:pPr>
        <w:autoSpaceDE w:val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throughout the Sanctioned Tournament.</w:t>
      </w: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r>
        <w:t xml:space="preserve">Site Map – please do not enter any of the farm fields. We have no access to these. </w:t>
      </w:r>
    </w:p>
    <w:p w:rsidR="00D56297" w:rsidRDefault="00D56297"/>
    <w:p w:rsidR="00D56297" w:rsidRDefault="00090837">
      <w:pPr>
        <w:rPr>
          <w:noProof/>
          <w:lang w:val="en-GB" w:eastAsia="en-GB"/>
        </w:rPr>
      </w:pPr>
      <w:r>
        <w:rPr>
          <w:noProof/>
          <w:lang w:val="en-GB" w:eastAsia="en-GB"/>
        </w:rPr>
        <w:drawing>
          <wp:inline distT="0" distB="0" distL="0" distR="0">
            <wp:extent cx="5724525" cy="7642225"/>
            <wp:effectExtent l="0" t="0" r="0" b="0"/>
            <wp:docPr id="4" name="Picture 3" descr="https://scontent-lhr3-1.xx.fbcdn.net/v/t34.0-12/14445939_954136484690443_4183365848236187226_n.jpg?oh=1901dbf589a3a3e897d6883091193738&amp;oe=57E9DF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lhr3-1.xx.fbcdn.net/v/t34.0-12/14445939_954136484690443_4183365848236187226_n.jpg?oh=1901dbf589a3a3e897d6883091193738&amp;oe=57E9DF4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297" w:rsidRDefault="00D56297">
      <w:pPr>
        <w:rPr>
          <w:noProof/>
          <w:lang w:val="en-GB" w:eastAsia="en-GB"/>
        </w:rPr>
      </w:pPr>
    </w:p>
    <w:p w:rsidR="00D56297" w:rsidRDefault="00D56297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lastRenderedPageBreak/>
        <w:t>Bert the person who over sees the Events Centre has a café inside the building that again will be serving hot snacks and drinks.</w:t>
      </w:r>
    </w:p>
    <w:p w:rsidR="00D56297" w:rsidRDefault="00D56297">
      <w:pPr>
        <w:rPr>
          <w:b/>
          <w:u w:val="single"/>
        </w:rPr>
      </w:pPr>
      <w:r>
        <w:rPr>
          <w:b/>
          <w:u w:val="single"/>
        </w:rPr>
        <w:t xml:space="preserve">Directions </w:t>
      </w:r>
    </w:p>
    <w:p w:rsidR="00D56297" w:rsidRDefault="00D56297">
      <w:pPr>
        <w:rPr>
          <w:b/>
          <w:u w:val="single"/>
        </w:rPr>
      </w:pPr>
      <w:r>
        <w:rPr>
          <w:b/>
          <w:u w:val="single"/>
        </w:rPr>
        <w:t>From the North</w:t>
      </w:r>
    </w:p>
    <w:p w:rsidR="00D56297" w:rsidRDefault="00D56297">
      <w:pPr>
        <w:pStyle w:val="ListParagraph"/>
        <w:numPr>
          <w:ilvl w:val="0"/>
          <w:numId w:val="2"/>
        </w:numPr>
      </w:pPr>
      <w:r>
        <w:t xml:space="preserve">A1 Southbound take the next exit after Scotch Corner sign posted Brompton on Swale only (Local traffic only) Yellow sign and still in roadworks!! </w:t>
      </w:r>
    </w:p>
    <w:p w:rsidR="00D56297" w:rsidRDefault="00D56297">
      <w:pPr>
        <w:pStyle w:val="ListParagraph"/>
        <w:numPr>
          <w:ilvl w:val="0"/>
          <w:numId w:val="2"/>
        </w:numPr>
      </w:pPr>
      <w:r>
        <w:t>At the traffic lights turn left towards Scorton. Follow this road into the village.</w:t>
      </w:r>
    </w:p>
    <w:p w:rsidR="00D56297" w:rsidRDefault="00D56297">
      <w:pPr>
        <w:pStyle w:val="ListParagraph"/>
        <w:numPr>
          <w:ilvl w:val="0"/>
          <w:numId w:val="2"/>
        </w:numPr>
      </w:pPr>
      <w:r>
        <w:t>Follow the village green round to the right with the Farmers arms pub on the left then leave the village straight ahead. Cross over a small bridge as you leave the village.</w:t>
      </w:r>
    </w:p>
    <w:p w:rsidR="00D56297" w:rsidRDefault="00D56297">
      <w:pPr>
        <w:pStyle w:val="ListParagraph"/>
        <w:numPr>
          <w:ilvl w:val="0"/>
          <w:numId w:val="2"/>
        </w:numPr>
      </w:pPr>
      <w:r>
        <w:t xml:space="preserve">The Events centre is about 1.5 miles outside the village on the LEFT hand side (SAT </w:t>
      </w:r>
      <w:proofErr w:type="spellStart"/>
      <w:r>
        <w:t>navs</w:t>
      </w:r>
      <w:proofErr w:type="spellEnd"/>
      <w:r>
        <w:t xml:space="preserve"> will tell you it’s on the right this takes you to some lovely persons house who would rather not have 7am visitors!!!! </w:t>
      </w:r>
    </w:p>
    <w:p w:rsidR="00D56297" w:rsidRDefault="00D56297">
      <w:pPr>
        <w:rPr>
          <w:b/>
          <w:u w:val="single"/>
        </w:rPr>
      </w:pPr>
    </w:p>
    <w:p w:rsidR="00D56297" w:rsidRDefault="00D56297">
      <w:r>
        <w:rPr>
          <w:b/>
          <w:u w:val="single"/>
        </w:rPr>
        <w:t>From the South – DO NOT FOLLOW SAT NAVS UNTIL YOU ARE IN CATTERICK VILLAGE</w:t>
      </w:r>
    </w:p>
    <w:p w:rsidR="00D56297" w:rsidRDefault="00D56297">
      <w:r>
        <w:t>The new junction is now fully open!</w:t>
      </w:r>
    </w:p>
    <w:p w:rsidR="00D56297" w:rsidRDefault="00D56297">
      <w:pPr>
        <w:pStyle w:val="ListParagraph"/>
        <w:numPr>
          <w:ilvl w:val="0"/>
          <w:numId w:val="2"/>
        </w:numPr>
      </w:pPr>
      <w:r>
        <w:t>Take junction 52 sign posted Catterick.</w:t>
      </w:r>
    </w:p>
    <w:p w:rsidR="00D56297" w:rsidRDefault="00D56297">
      <w:pPr>
        <w:pStyle w:val="ListParagraph"/>
        <w:numPr>
          <w:ilvl w:val="0"/>
          <w:numId w:val="2"/>
        </w:numPr>
      </w:pPr>
      <w:r>
        <w:t>Top of the slip road take the 3</w:t>
      </w:r>
      <w:r>
        <w:rPr>
          <w:vertAlign w:val="superscript"/>
        </w:rPr>
        <w:t>rd</w:t>
      </w:r>
      <w:r>
        <w:t xml:space="preserve"> exit on the roundabout towards Catterick and Marne Barracks.</w:t>
      </w:r>
    </w:p>
    <w:p w:rsidR="00D56297" w:rsidRDefault="00D56297">
      <w:pPr>
        <w:pStyle w:val="ListParagraph"/>
        <w:numPr>
          <w:ilvl w:val="0"/>
          <w:numId w:val="2"/>
        </w:numPr>
      </w:pPr>
      <w:r>
        <w:t>Next Roundabout 1</w:t>
      </w:r>
      <w:r>
        <w:rPr>
          <w:vertAlign w:val="superscript"/>
        </w:rPr>
        <w:t>st</w:t>
      </w:r>
      <w:r>
        <w:t xml:space="preserve"> Exit (This is straight across) Sign posted Catterick and Marne Barracks</w:t>
      </w:r>
    </w:p>
    <w:p w:rsidR="00D56297" w:rsidRDefault="00D56297">
      <w:pPr>
        <w:pStyle w:val="ListParagraph"/>
        <w:numPr>
          <w:ilvl w:val="0"/>
          <w:numId w:val="2"/>
        </w:numPr>
      </w:pPr>
      <w:r>
        <w:t xml:space="preserve">First Left Sign posted Scorton, Catterick </w:t>
      </w:r>
    </w:p>
    <w:p w:rsidR="00D56297" w:rsidRDefault="00D56297">
      <w:pPr>
        <w:pStyle w:val="ListParagraph"/>
        <w:numPr>
          <w:ilvl w:val="0"/>
          <w:numId w:val="2"/>
        </w:numPr>
      </w:pPr>
      <w:r>
        <w:t>Follow this road all the way through Catterick Village, stay on this road past the race course and bear right over Catterick bridge (Passing a hotel with scaffolding up on the right before the bridge)</w:t>
      </w:r>
    </w:p>
    <w:p w:rsidR="00D56297" w:rsidRDefault="00D56297">
      <w:pPr>
        <w:pStyle w:val="ListParagraph"/>
        <w:numPr>
          <w:ilvl w:val="0"/>
          <w:numId w:val="2"/>
        </w:numPr>
      </w:pPr>
      <w:r>
        <w:t>At the crossroad traffic lights turn right to Scorton. Follow this road to the village.</w:t>
      </w:r>
    </w:p>
    <w:p w:rsidR="00D56297" w:rsidRDefault="00D56297">
      <w:pPr>
        <w:pStyle w:val="ListParagraph"/>
        <w:numPr>
          <w:ilvl w:val="0"/>
          <w:numId w:val="2"/>
        </w:numPr>
      </w:pPr>
      <w:r>
        <w:t>Follow the village green round to the right with the Farmers arms pub on the left then leave the village straight ahead. Cross over a small bridge as you leave the village.</w:t>
      </w:r>
    </w:p>
    <w:p w:rsidR="00D56297" w:rsidRDefault="00D56297">
      <w:pPr>
        <w:pStyle w:val="ListParagraph"/>
        <w:numPr>
          <w:ilvl w:val="0"/>
          <w:numId w:val="2"/>
        </w:numPr>
      </w:pPr>
      <w:r>
        <w:t xml:space="preserve">The Events centre is about 1.5 miles outside the village on the LEFT hand side (SAT </w:t>
      </w:r>
      <w:proofErr w:type="spellStart"/>
      <w:r>
        <w:t>navs</w:t>
      </w:r>
      <w:proofErr w:type="spellEnd"/>
      <w:r>
        <w:t xml:space="preserve"> will tell you it’s on the right this takes you to some lovely persons house who would rather not have 7am visitors!!!! </w:t>
      </w:r>
    </w:p>
    <w:p w:rsidR="00D56297" w:rsidRDefault="00D56297">
      <w:pPr>
        <w:pStyle w:val="ListParagraph"/>
        <w:ind w:left="405"/>
      </w:pPr>
    </w:p>
    <w:p w:rsidR="00D56297" w:rsidRDefault="00D56297">
      <w:pPr>
        <w:rPr>
          <w:b/>
          <w:u w:val="single"/>
        </w:rPr>
      </w:pPr>
    </w:p>
    <w:p w:rsidR="00D56297" w:rsidRDefault="00D56297">
      <w:pPr>
        <w:rPr>
          <w:b/>
          <w:u w:val="single"/>
        </w:rPr>
      </w:pPr>
    </w:p>
    <w:p w:rsidR="00D56297" w:rsidRDefault="00D56297"/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  <w:rPr>
          <w:rFonts w:ascii="Arial" w:hAnsi="Arial" w:cs="Arial"/>
        </w:rPr>
      </w:pPr>
    </w:p>
    <w:p w:rsidR="00D56297" w:rsidRDefault="00D56297">
      <w:pPr>
        <w:autoSpaceDE w:val="0"/>
      </w:pPr>
    </w:p>
    <w:sectPr w:rsidR="00D562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786" w:left="1440" w:header="72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FE5" w:rsidRDefault="00BB5FE5">
      <w:r>
        <w:separator/>
      </w:r>
    </w:p>
  </w:endnote>
  <w:endnote w:type="continuationSeparator" w:id="0">
    <w:p w:rsidR="00BB5FE5" w:rsidRDefault="00BB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C57" w:rsidRDefault="006F4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297" w:rsidRDefault="00D562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297" w:rsidRDefault="00D562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FE5" w:rsidRDefault="00BB5FE5">
      <w:r>
        <w:separator/>
      </w:r>
    </w:p>
  </w:footnote>
  <w:footnote w:type="continuationSeparator" w:id="0">
    <w:p w:rsidR="00BB5FE5" w:rsidRDefault="00BB5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C57" w:rsidRDefault="006F4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C57" w:rsidRDefault="006F4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C57" w:rsidRDefault="006F4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D2DCD"/>
    <w:multiLevelType w:val="hybridMultilevel"/>
    <w:tmpl w:val="EB0A81C8"/>
    <w:lvl w:ilvl="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B72194E"/>
    <w:multiLevelType w:val="hybridMultilevel"/>
    <w:tmpl w:val="EDAEF5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displayBackgroundShape/>
  <w:embedSystemFonts/>
  <w:proofState w:spelling="clean"/>
  <w:stylePaneFormatFilter w:val="0800" w:allStyles="0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revisionView w:formatting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49"/>
    <w:rsid w:val="00060EC5"/>
    <w:rsid w:val="00090837"/>
    <w:rsid w:val="00127CC3"/>
    <w:rsid w:val="001F1403"/>
    <w:rsid w:val="00287949"/>
    <w:rsid w:val="003010C4"/>
    <w:rsid w:val="0037205D"/>
    <w:rsid w:val="004145E9"/>
    <w:rsid w:val="00487D9A"/>
    <w:rsid w:val="005638B9"/>
    <w:rsid w:val="00623CAA"/>
    <w:rsid w:val="006D0979"/>
    <w:rsid w:val="006F4C57"/>
    <w:rsid w:val="008C5BF9"/>
    <w:rsid w:val="00A60197"/>
    <w:rsid w:val="00B671CD"/>
    <w:rsid w:val="00BB5FE5"/>
    <w:rsid w:val="00C01B2F"/>
    <w:rsid w:val="00C67F91"/>
    <w:rsid w:val="00CC20A3"/>
    <w:rsid w:val="00D163F4"/>
    <w:rsid w:val="00D56297"/>
    <w:rsid w:val="00D5797F"/>
    <w:rsid w:val="00DE7CAB"/>
    <w:rsid w:val="00E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5FB31FD"/>
  <w15:chartTrackingRefBased/>
  <w15:docId w15:val="{581D6DC8-6992-4947-82DC-3A54FB20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qFormat/>
    <w:pPr>
      <w:suppressAutoHyphens w:val="0"/>
      <w:spacing w:after="160" w:line="25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semiHidden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6F4C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F4C5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Crazy Cannons</vt:lpstr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Crazy Cannons</dc:title>
  <dc:subject/>
  <dc:creator>Jo Johnson</dc:creator>
  <cp:keywords/>
  <dc:description/>
  <cp:lastModifiedBy>Casley, Maria</cp:lastModifiedBy>
  <cp:revision>3</cp:revision>
  <cp:lastPrinted>2019-02-22T00:04:00Z</cp:lastPrinted>
  <dcterms:created xsi:type="dcterms:W3CDTF">2019-12-17T21:04:00Z</dcterms:created>
  <dcterms:modified xsi:type="dcterms:W3CDTF">2019-12-17T21:05:00Z</dcterms:modified>
</cp:coreProperties>
</file>